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C4" w:rsidRDefault="008A5CC4" w:rsidP="008A5CC4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C63D3DB" wp14:editId="0CC3412B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57158394" wp14:editId="6F65ACB0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C4" w:rsidRDefault="008A5CC4" w:rsidP="008A5CC4">
      <w:pPr>
        <w:ind w:firstLine="90"/>
        <w:rPr>
          <w:b/>
          <w:color w:val="002244"/>
          <w:sz w:val="36"/>
          <w:szCs w:val="36"/>
        </w:rPr>
      </w:pPr>
    </w:p>
    <w:p w:rsidR="008A5CC4" w:rsidRPr="001B6297" w:rsidRDefault="00B468D5" w:rsidP="008A5CC4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8A5CC4" w:rsidRPr="001B6297">
        <w:rPr>
          <w:b/>
          <w:color w:val="002244"/>
          <w:sz w:val="36"/>
          <w:szCs w:val="36"/>
        </w:rPr>
        <w:t xml:space="preserve"> Transfer Guide</w:t>
      </w:r>
    </w:p>
    <w:p w:rsidR="008A5CC4" w:rsidRDefault="008A5CC4" w:rsidP="008A5CC4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8A5CC4" w:rsidRPr="00B468D5" w:rsidRDefault="008A5CC4" w:rsidP="00B468D5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 w:rsidRPr="001B6297">
        <w:rPr>
          <w:b/>
          <w:color w:val="002244"/>
          <w:sz w:val="36"/>
          <w:szCs w:val="36"/>
        </w:rPr>
        <w:t xml:space="preserve">BBA </w:t>
      </w:r>
      <w:r>
        <w:rPr>
          <w:b/>
          <w:color w:val="002244"/>
          <w:sz w:val="36"/>
          <w:szCs w:val="36"/>
        </w:rPr>
        <w:t>in Marketing</w:t>
      </w:r>
      <w:r w:rsidRPr="00DA7A96">
        <w:rPr>
          <w:rFonts w:asciiTheme="majorHAnsi" w:hAnsiTheme="majorHAnsi"/>
          <w:b/>
          <w:noProof/>
          <w:color w:val="981E32"/>
          <w:sz w:val="22"/>
          <w:szCs w:val="20"/>
        </w:rPr>
        <w:tab/>
      </w:r>
      <w:r w:rsidRPr="00DA7A96">
        <w:rPr>
          <w:rFonts w:asciiTheme="majorHAnsi" w:hAnsiTheme="majorHAnsi"/>
          <w:b/>
          <w:noProof/>
          <w:color w:val="981E32"/>
          <w:sz w:val="22"/>
          <w:szCs w:val="20"/>
        </w:rPr>
        <w:tab/>
        <w:t xml:space="preserve">             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1080"/>
        <w:gridCol w:w="270"/>
        <w:gridCol w:w="1980"/>
        <w:gridCol w:w="2160"/>
        <w:gridCol w:w="270"/>
        <w:gridCol w:w="900"/>
      </w:tblGrid>
      <w:tr w:rsidR="008A5CC4" w:rsidTr="00D71C07">
        <w:trPr>
          <w:trHeight w:val="80"/>
        </w:trPr>
        <w:tc>
          <w:tcPr>
            <w:tcW w:w="4015" w:type="dxa"/>
            <w:gridSpan w:val="2"/>
            <w:shd w:val="clear" w:color="auto" w:fill="FFFFFF" w:themeFill="background1"/>
          </w:tcPr>
          <w:p w:rsidR="008A5CC4" w:rsidRPr="00B468D5" w:rsidRDefault="00DD248C" w:rsidP="00D71C07">
            <w:pPr>
              <w:jc w:val="center"/>
              <w:rPr>
                <w:rFonts w:asciiTheme="minorHAnsi" w:hAnsiTheme="minorHAnsi"/>
                <w:noProof/>
                <w:color w:val="FF0000"/>
                <w:u w:val="single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</w:rPr>
              <w:t>Cleary University</w:t>
            </w:r>
            <w:r w:rsidRPr="00B468D5">
              <w:rPr>
                <w:rFonts w:asciiTheme="minorHAnsi" w:hAnsiTheme="minorHAnsi"/>
                <w:b/>
                <w:noProof/>
                <w:color w:val="FF0000"/>
              </w:rPr>
              <w:tab/>
            </w:r>
          </w:p>
        </w:tc>
        <w:tc>
          <w:tcPr>
            <w:tcW w:w="1080" w:type="dxa"/>
            <w:shd w:val="clear" w:color="auto" w:fill="FFFFFF" w:themeFill="background1"/>
          </w:tcPr>
          <w:p w:rsidR="008A5CC4" w:rsidRPr="001B6297" w:rsidRDefault="008A5CC4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8A5CC4" w:rsidRPr="001B6297" w:rsidRDefault="008A5CC4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8A5CC4" w:rsidRPr="00B468D5" w:rsidRDefault="00DD248C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B468D5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8A5CC4" w:rsidRPr="001B6297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8A5CC4" w:rsidTr="00D71C07">
        <w:trPr>
          <w:trHeight w:val="90"/>
        </w:trPr>
        <w:tc>
          <w:tcPr>
            <w:tcW w:w="4015" w:type="dxa"/>
            <w:gridSpan w:val="2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b/>
                <w:noProof/>
                <w:color w:val="FF0000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</w:rPr>
              <w:t>Business Core Courses</w:t>
            </w:r>
          </w:p>
        </w:tc>
        <w:tc>
          <w:tcPr>
            <w:tcW w:w="1080" w:type="dxa"/>
            <w:shd w:val="clear" w:color="auto" w:fill="FFFFFF" w:themeFill="background1"/>
          </w:tcPr>
          <w:p w:rsidR="008A5CC4" w:rsidRPr="00946FC3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8A5CC4" w:rsidRPr="00946FC3" w:rsidRDefault="008A5CC4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8A5CC4" w:rsidRPr="00946FC3" w:rsidRDefault="008A5CC4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8A5CC4" w:rsidRPr="00946FC3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8A5CC4" w:rsidTr="00DD248C">
        <w:tc>
          <w:tcPr>
            <w:tcW w:w="4015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</w:tr>
      <w:tr w:rsidR="008A5CC4" w:rsidTr="00D71C07">
        <w:tc>
          <w:tcPr>
            <w:tcW w:w="1225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ECO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Managerial Economics </w:t>
            </w: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br/>
              <w:t>(Prereq: ECO 2500)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B468D5" w:rsidRPr="00B468D5" w:rsidRDefault="00B468D5" w:rsidP="00B468D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Principles of Economics (Microeconomics)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4 &amp;</w:t>
            </w: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B468D5" w:rsidTr="00D71C07">
        <w:tc>
          <w:tcPr>
            <w:tcW w:w="1225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MTH3440</w:t>
            </w:r>
          </w:p>
        </w:tc>
        <w:tc>
          <w:tcPr>
            <w:tcW w:w="279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Quantitative Business Analysis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(Prereq: CAS 1500 and MTH 1800)</w:t>
            </w:r>
          </w:p>
        </w:tc>
        <w:tc>
          <w:tcPr>
            <w:tcW w:w="108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ACC 4012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ind w:right="-111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Financial and Managerial Accounting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(Prereq: ACC 2411)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FIN 4000</w:t>
            </w:r>
          </w:p>
        </w:tc>
        <w:tc>
          <w:tcPr>
            <w:tcW w:w="279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Financial Management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(Prereq: FIN 2000 and MTH 3440)</w:t>
            </w:r>
          </w:p>
        </w:tc>
        <w:tc>
          <w:tcPr>
            <w:tcW w:w="108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MGT 4000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Management Skills Seminar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ENT 4050</w:t>
            </w:r>
          </w:p>
        </w:tc>
        <w:tc>
          <w:tcPr>
            <w:tcW w:w="279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Creativity and Innovation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LAW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B468D5" w:rsidTr="00D71C07">
        <w:tc>
          <w:tcPr>
            <w:tcW w:w="1225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BCS 4400</w:t>
            </w:r>
          </w:p>
        </w:tc>
        <w:tc>
          <w:tcPr>
            <w:tcW w:w="279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Technology and the Organization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Interactive Marketing</w:t>
            </w:r>
          </w:p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(Prereq: MKT 1500)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QTY 4320</w:t>
            </w:r>
          </w:p>
        </w:tc>
        <w:tc>
          <w:tcPr>
            <w:tcW w:w="279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Quality Management</w:t>
            </w:r>
          </w:p>
        </w:tc>
        <w:tc>
          <w:tcPr>
            <w:tcW w:w="108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B468D5" w:rsidTr="00D71C07">
        <w:tc>
          <w:tcPr>
            <w:tcW w:w="1225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MGT 4200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gridSpan w:val="2"/>
            <w:shd w:val="clear" w:color="auto" w:fill="D9D9D9" w:themeFill="background1" w:themeFillShade="D9"/>
          </w:tcPr>
          <w:p w:rsidR="00B468D5" w:rsidRPr="00B468D5" w:rsidRDefault="00B468D5" w:rsidP="00B468D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B468D5" w:rsidRPr="00B468D5" w:rsidRDefault="00B468D5" w:rsidP="00B468D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8A5CC4" w:rsidRDefault="008A5CC4" w:rsidP="008A5CC4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900"/>
        <w:gridCol w:w="270"/>
        <w:gridCol w:w="2160"/>
        <w:gridCol w:w="2430"/>
        <w:gridCol w:w="900"/>
      </w:tblGrid>
      <w:tr w:rsidR="008A5CC4" w:rsidTr="00D71C07">
        <w:tc>
          <w:tcPr>
            <w:tcW w:w="4050" w:type="dxa"/>
            <w:gridSpan w:val="2"/>
            <w:shd w:val="clear" w:color="auto" w:fill="D9D9D9" w:themeFill="background1" w:themeFillShade="D9"/>
          </w:tcPr>
          <w:p w:rsidR="008A5CC4" w:rsidRPr="00EB421D" w:rsidRDefault="00B468D5" w:rsidP="00B468D5">
            <w:pP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Major C</w:t>
            </w:r>
            <w:r w:rsidR="008A5CC4"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ourses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EB421D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EB421D" w:rsidRDefault="008A5CC4" w:rsidP="00D71C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90" w:type="dxa"/>
            <w:gridSpan w:val="2"/>
            <w:shd w:val="clear" w:color="auto" w:fill="D9D9D9" w:themeFill="background1" w:themeFillShade="D9"/>
          </w:tcPr>
          <w:p w:rsidR="008A5CC4" w:rsidRPr="001B6297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Default="008A5CC4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8A5CC4" w:rsidTr="00D71C07">
        <w:tc>
          <w:tcPr>
            <w:tcW w:w="4050" w:type="dxa"/>
            <w:gridSpan w:val="2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4590" w:type="dxa"/>
            <w:gridSpan w:val="2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</w:tr>
      <w:tr w:rsidR="008A5CC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MKT 4200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Market Intelligence 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MKT 4800</w:t>
            </w:r>
          </w:p>
        </w:tc>
        <w:tc>
          <w:tcPr>
            <w:tcW w:w="2790" w:type="dxa"/>
            <w:shd w:val="clear" w:color="auto" w:fill="auto"/>
          </w:tcPr>
          <w:p w:rsidR="008A5CC4" w:rsidRPr="00B468D5" w:rsidRDefault="00B468D5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w:t>Consumer Behavior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MTH 4340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Marketing Research &amp; Relationship Marketing (Prereq: MTH 3440)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MKT 4350</w:t>
            </w:r>
          </w:p>
        </w:tc>
        <w:tc>
          <w:tcPr>
            <w:tcW w:w="2790" w:type="dxa"/>
            <w:shd w:val="clear" w:color="auto" w:fill="auto"/>
          </w:tcPr>
          <w:p w:rsidR="008A5CC4" w:rsidRPr="00B468D5" w:rsidRDefault="00B468D5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 xml:space="preserve">Social Marketing </w:t>
            </w:r>
            <w:r w:rsidR="008A5CC4" w:rsidRPr="00B468D5">
              <w:rPr>
                <w:rFonts w:asciiTheme="minorHAnsi" w:hAnsiTheme="minorHAnsi"/>
                <w:noProof/>
                <w:sz w:val="18"/>
                <w:szCs w:val="18"/>
              </w:rPr>
              <w:t>Theory and Practice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MKT 4400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Marketing Metrics</w:t>
            </w: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br/>
              <w:t>(Prereq: MTH 3440)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Managing Projects in Organizations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PJT 4910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Professional Project I</w:t>
            </w:r>
            <w:r w:rsidRPr="00B468D5">
              <w:rPr>
                <w:rFonts w:asciiTheme="minorHAnsi" w:hAnsiTheme="minorHAnsi"/>
                <w:sz w:val="18"/>
                <w:szCs w:val="18"/>
              </w:rPr>
              <w:br/>
              <w:t>(Prereq: MGT 3400)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8A5CC4" w:rsidRPr="00797493" w:rsidTr="00D71C07">
        <w:tc>
          <w:tcPr>
            <w:tcW w:w="12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PJT 4920</w:t>
            </w:r>
          </w:p>
        </w:tc>
        <w:tc>
          <w:tcPr>
            <w:tcW w:w="279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Professional Project II</w:t>
            </w:r>
            <w:r w:rsidRPr="00B468D5">
              <w:rPr>
                <w:rFonts w:asciiTheme="minorHAnsi" w:hAnsiTheme="minorHAnsi"/>
                <w:sz w:val="18"/>
                <w:szCs w:val="18"/>
              </w:rPr>
              <w:br/>
              <w:t>(Prereq: PJT 4910, C or higher)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8A5CC4" w:rsidRDefault="008A5CC4" w:rsidP="008A5CC4">
      <w:pPr>
        <w:rPr>
          <w:b/>
          <w:shd w:val="clear" w:color="auto" w:fill="DBE5F1"/>
        </w:rPr>
      </w:pPr>
    </w:p>
    <w:p w:rsidR="008A5CC4" w:rsidRDefault="008A5CC4" w:rsidP="008A5CC4">
      <w:pPr>
        <w:rPr>
          <w:b/>
          <w:shd w:val="clear" w:color="auto" w:fill="DBE5F1"/>
        </w:rPr>
      </w:pPr>
    </w:p>
    <w:p w:rsidR="008A5CC4" w:rsidRDefault="008A5CC4" w:rsidP="008A5CC4">
      <w:pPr>
        <w:rPr>
          <w:b/>
          <w:shd w:val="clear" w:color="auto" w:fill="DBE5F1"/>
        </w:rPr>
      </w:pPr>
    </w:p>
    <w:p w:rsidR="008A5CC4" w:rsidRDefault="008A5CC4" w:rsidP="008A5CC4">
      <w:pPr>
        <w:rPr>
          <w:b/>
          <w:shd w:val="clear" w:color="auto" w:fill="DBE5F1"/>
        </w:rPr>
      </w:pPr>
    </w:p>
    <w:p w:rsidR="008A5CC4" w:rsidRDefault="008A5CC4" w:rsidP="008A5CC4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744"/>
        <w:gridCol w:w="900"/>
        <w:gridCol w:w="270"/>
        <w:gridCol w:w="2250"/>
        <w:gridCol w:w="2232"/>
        <w:gridCol w:w="18"/>
        <w:gridCol w:w="1061"/>
        <w:gridCol w:w="19"/>
      </w:tblGrid>
      <w:tr w:rsidR="008A5CC4" w:rsidTr="00D71C07">
        <w:trPr>
          <w:trHeight w:val="400"/>
        </w:trPr>
        <w:tc>
          <w:tcPr>
            <w:tcW w:w="10710" w:type="dxa"/>
            <w:gridSpan w:val="9"/>
            <w:shd w:val="clear" w:color="auto" w:fill="FFFFFF" w:themeFill="background1"/>
          </w:tcPr>
          <w:p w:rsidR="008A5CC4" w:rsidRDefault="008A5CC4" w:rsidP="00D71C07">
            <w:pPr>
              <w:ind w:hanging="101"/>
              <w:rPr>
                <w:rFonts w:asciiTheme="majorHAnsi" w:hAnsiTheme="majorHAnsi"/>
                <w:b/>
                <w:noProof/>
                <w:color w:val="981E32"/>
              </w:rPr>
            </w:pPr>
            <w:r w:rsidRPr="00C513AF">
              <w:rPr>
                <w:rFonts w:asciiTheme="majorHAnsi" w:hAnsiTheme="majorHAnsi"/>
                <w:b/>
                <w:noProof/>
                <w:color w:val="981E32"/>
              </w:rPr>
              <w:t>LOWER DIVISION REQUIREMENTS</w:t>
            </w:r>
          </w:p>
          <w:p w:rsidR="008A5CC4" w:rsidRDefault="008A5CC4" w:rsidP="00D71C07">
            <w:pP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  <w:bookmarkStart w:id="0" w:name="_GoBack"/>
        <w:bookmarkEnd w:id="0"/>
      </w:tr>
      <w:tr w:rsidR="008A5CC4" w:rsidTr="00D71C07">
        <w:trPr>
          <w:gridAfter w:val="1"/>
          <w:wAfter w:w="19" w:type="dxa"/>
          <w:trHeight w:val="218"/>
        </w:trPr>
        <w:tc>
          <w:tcPr>
            <w:tcW w:w="396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482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1079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</w:tr>
      <w:tr w:rsidR="008A5CC4" w:rsidRPr="00797493" w:rsidTr="00D71C07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</w:tc>
        <w:tc>
          <w:tcPr>
            <w:tcW w:w="2744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900" w:type="dxa"/>
            <w:shd w:val="clear" w:color="auto" w:fill="FFFFFF" w:themeFill="background1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shd w:val="clear" w:color="auto" w:fill="FFFFFF" w:themeFill="background1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ACC 2411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Principles of Accounting I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ACCT 201</w:t>
            </w:r>
          </w:p>
        </w:tc>
        <w:tc>
          <w:tcPr>
            <w:tcW w:w="225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61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4724E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4724E0" w:rsidRPr="00B468D5" w:rsidRDefault="004724E0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CAS 1500</w:t>
            </w:r>
          </w:p>
        </w:tc>
        <w:tc>
          <w:tcPr>
            <w:tcW w:w="2744" w:type="dxa"/>
            <w:shd w:val="clear" w:color="auto" w:fill="auto"/>
          </w:tcPr>
          <w:p w:rsidR="004724E0" w:rsidRPr="00B468D5" w:rsidRDefault="004724E0" w:rsidP="00D71C07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 xml:space="preserve">Microsoft </w:t>
            </w:r>
            <w:r w:rsidR="00B468D5" w:rsidRPr="00B468D5">
              <w:rPr>
                <w:rFonts w:asciiTheme="minorHAnsi" w:hAnsiTheme="minorHAnsi"/>
                <w:sz w:val="18"/>
                <w:szCs w:val="18"/>
              </w:rPr>
              <w:t xml:space="preserve">Office </w:t>
            </w:r>
            <w:r w:rsidRPr="00B468D5">
              <w:rPr>
                <w:rFonts w:asciiTheme="minorHAnsi" w:hAnsiTheme="minorHAnsi"/>
                <w:sz w:val="18"/>
                <w:szCs w:val="18"/>
              </w:rPr>
              <w:t>Applications</w:t>
            </w:r>
          </w:p>
          <w:p w:rsidR="004724E0" w:rsidRPr="00B468D5" w:rsidRDefault="004724E0" w:rsidP="00D71C07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4724E0" w:rsidRPr="00B468D5" w:rsidRDefault="004724E0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4724E0" w:rsidRPr="00B468D5" w:rsidRDefault="004724E0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:rsidR="004724E0" w:rsidRPr="00B468D5" w:rsidRDefault="004724E0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BUSN 180 or</w:t>
            </w:r>
          </w:p>
          <w:p w:rsidR="004724E0" w:rsidRPr="00B468D5" w:rsidRDefault="004724E0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COMG 154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4724E0" w:rsidRPr="00B468D5" w:rsidRDefault="00B468D5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Microsoft Excel or</w:t>
            </w:r>
          </w:p>
          <w:p w:rsidR="004724E0" w:rsidRPr="00B468D5" w:rsidRDefault="004724E0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Intermediate Practical Computer Skills</w:t>
            </w:r>
          </w:p>
        </w:tc>
        <w:tc>
          <w:tcPr>
            <w:tcW w:w="1061" w:type="dxa"/>
            <w:shd w:val="clear" w:color="auto" w:fill="auto"/>
          </w:tcPr>
          <w:p w:rsidR="004724E0" w:rsidRPr="00B468D5" w:rsidRDefault="004724E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2 or</w:t>
            </w:r>
          </w:p>
          <w:p w:rsidR="004724E0" w:rsidRPr="00B468D5" w:rsidRDefault="004724E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ECO 2500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Macroeconomics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ECON 221</w:t>
            </w:r>
          </w:p>
        </w:tc>
        <w:tc>
          <w:tcPr>
            <w:tcW w:w="225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Macroeconomics</w:t>
            </w:r>
          </w:p>
        </w:tc>
        <w:tc>
          <w:tcPr>
            <w:tcW w:w="1061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ENG 1600</w:t>
            </w:r>
          </w:p>
        </w:tc>
        <w:tc>
          <w:tcPr>
            <w:tcW w:w="2744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Business Composition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ENG</w:t>
            </w:r>
            <w:r w:rsidR="00B468D5" w:rsidRPr="00B468D5">
              <w:rPr>
                <w:rFonts w:asciiTheme="minorHAnsi" w:hAnsiTheme="minorHAnsi"/>
                <w:sz w:val="18"/>
                <w:szCs w:val="18"/>
              </w:rPr>
              <w:t>L</w:t>
            </w:r>
            <w:r w:rsidRPr="00B468D5">
              <w:rPr>
                <w:rFonts w:asciiTheme="minorHAnsi" w:hAnsiTheme="minorHAnsi"/>
                <w:sz w:val="18"/>
                <w:szCs w:val="18"/>
              </w:rPr>
              <w:t xml:space="preserve"> 101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8A5CC4" w:rsidRPr="00B468D5" w:rsidRDefault="008A5CC4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English Composition I</w:t>
            </w:r>
          </w:p>
        </w:tc>
        <w:tc>
          <w:tcPr>
            <w:tcW w:w="1061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FIN 2000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Introduction to Business Finance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(Prereq: CAS 1500)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1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MGT 1500</w:t>
            </w:r>
          </w:p>
        </w:tc>
        <w:tc>
          <w:tcPr>
            <w:tcW w:w="2744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BUSN 104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61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MGT 1600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Introduction to Management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MGMT 181</w:t>
            </w:r>
          </w:p>
        </w:tc>
        <w:tc>
          <w:tcPr>
            <w:tcW w:w="225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Principles of Management</w:t>
            </w:r>
          </w:p>
        </w:tc>
        <w:tc>
          <w:tcPr>
            <w:tcW w:w="1061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MKT 1500</w:t>
            </w:r>
          </w:p>
        </w:tc>
        <w:tc>
          <w:tcPr>
            <w:tcW w:w="2744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Enterprise Marketing</w:t>
            </w:r>
          </w:p>
        </w:tc>
        <w:tc>
          <w:tcPr>
            <w:tcW w:w="900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BUSN 255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61" w:type="dxa"/>
            <w:shd w:val="clear" w:color="auto" w:fill="auto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8A5CC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MTH 1800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Introduction to Business Statistics</w:t>
            </w:r>
          </w:p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(Prereq: CAS 1500 and MTH 1700)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MATH 150</w:t>
            </w:r>
          </w:p>
        </w:tc>
        <w:tc>
          <w:tcPr>
            <w:tcW w:w="2250" w:type="dxa"/>
            <w:gridSpan w:val="2"/>
            <w:shd w:val="clear" w:color="auto" w:fill="D9D9D9" w:themeFill="background1" w:themeFillShade="D9"/>
          </w:tcPr>
          <w:p w:rsidR="008A5CC4" w:rsidRPr="00B468D5" w:rsidRDefault="008A5CC4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61" w:type="dxa"/>
            <w:shd w:val="clear" w:color="auto" w:fill="D9D9D9" w:themeFill="background1" w:themeFillShade="D9"/>
          </w:tcPr>
          <w:p w:rsidR="008A5CC4" w:rsidRPr="00B468D5" w:rsidRDefault="008A5CC4" w:rsidP="00D71C0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B468D5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</w:tr>
    </w:tbl>
    <w:p w:rsidR="008A5CC4" w:rsidRDefault="008A5CC4" w:rsidP="008A5CC4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8A5CC4" w:rsidRPr="001B6297" w:rsidTr="00D71C07">
        <w:tc>
          <w:tcPr>
            <w:tcW w:w="10710" w:type="dxa"/>
            <w:shd w:val="clear" w:color="auto" w:fill="C6D9F1"/>
          </w:tcPr>
          <w:p w:rsidR="008A5CC4" w:rsidRPr="001B6297" w:rsidRDefault="008A5CC4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8A5CC4" w:rsidRPr="001B6297" w:rsidTr="00B468D5">
        <w:trPr>
          <w:trHeight w:val="3257"/>
        </w:trPr>
        <w:tc>
          <w:tcPr>
            <w:tcW w:w="10710" w:type="dxa"/>
          </w:tcPr>
          <w:p w:rsidR="008A5CC4" w:rsidRPr="001B6297" w:rsidRDefault="008A5CC4" w:rsidP="00D71C07">
            <w:pPr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:rsidR="00B468D5" w:rsidRPr="001A3E3B" w:rsidRDefault="00B468D5" w:rsidP="00B468D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B468D5" w:rsidRPr="001A3E3B" w:rsidRDefault="00B468D5" w:rsidP="00B468D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B468D5" w:rsidRPr="001A3E3B" w:rsidRDefault="00B468D5" w:rsidP="00B468D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8A5CC4" w:rsidRPr="00BE3A11" w:rsidRDefault="00B468D5" w:rsidP="00B468D5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8A5CC4" w:rsidRPr="004E43E9" w:rsidRDefault="008A5CC4" w:rsidP="008A5CC4">
      <w:pPr>
        <w:rPr>
          <w:rFonts w:asciiTheme="majorHAnsi" w:hAnsiTheme="majorHAnsi"/>
          <w:b/>
          <w:noProof/>
          <w:color w:val="002244"/>
          <w:sz w:val="16"/>
          <w:szCs w:val="16"/>
        </w:rPr>
      </w:pPr>
    </w:p>
    <w:p w:rsidR="008A5CC4" w:rsidRDefault="008A5CC4" w:rsidP="008A5CC4">
      <w:pPr>
        <w:rPr>
          <w:rFonts w:asciiTheme="majorHAnsi" w:hAnsiTheme="majorHAnsi"/>
          <w:b/>
          <w:color w:val="002244"/>
        </w:rPr>
      </w:pPr>
    </w:p>
    <w:p w:rsidR="008A5CC4" w:rsidRDefault="008A5CC4" w:rsidP="008A5CC4">
      <w:pPr>
        <w:shd w:val="clear" w:color="auto" w:fill="FFFFFF" w:themeFill="background1"/>
      </w:pPr>
    </w:p>
    <w:p w:rsidR="008A5CC4" w:rsidRDefault="008A5CC4" w:rsidP="008A5CC4"/>
    <w:p w:rsidR="008A5CC4" w:rsidRPr="0003350D" w:rsidRDefault="008A5CC4" w:rsidP="008A5CC4">
      <w:pPr>
        <w:rPr>
          <w:b/>
          <w:vanish/>
        </w:rPr>
      </w:pPr>
    </w:p>
    <w:p w:rsidR="00D73252" w:rsidRDefault="00D73252"/>
    <w:sectPr w:rsidR="00D73252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F65" w:rsidRDefault="00847F65">
      <w:r>
        <w:separator/>
      </w:r>
    </w:p>
  </w:endnote>
  <w:endnote w:type="continuationSeparator" w:id="0">
    <w:p w:rsidR="00847F65" w:rsidRDefault="00847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9"/>
      <w:gridCol w:w="9333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8A5CC4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101B24" w:rsidRPr="00101B24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B468D5" w:rsidP="001B629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 Marketing 2016</w:t>
          </w:r>
        </w:p>
      </w:tc>
    </w:tr>
  </w:tbl>
  <w:p w:rsidR="001B6297" w:rsidRDefault="00847F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F65" w:rsidRDefault="00847F65">
      <w:r>
        <w:separator/>
      </w:r>
    </w:p>
  </w:footnote>
  <w:footnote w:type="continuationSeparator" w:id="0">
    <w:p w:rsidR="00847F65" w:rsidRDefault="00847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CC4"/>
    <w:rsid w:val="000F5970"/>
    <w:rsid w:val="00101B24"/>
    <w:rsid w:val="004724E0"/>
    <w:rsid w:val="00650167"/>
    <w:rsid w:val="00847F65"/>
    <w:rsid w:val="008A5CC4"/>
    <w:rsid w:val="00B468D5"/>
    <w:rsid w:val="00D73252"/>
    <w:rsid w:val="00DD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132013-A1AD-4D56-87CC-6EB06181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CC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A5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CC4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C4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8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8D5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2016-06-05T23:35:00Z</dcterms:created>
  <dcterms:modified xsi:type="dcterms:W3CDTF">2016-06-05T23:35:00Z</dcterms:modified>
</cp:coreProperties>
</file>